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A83" w:rsidRDefault="001A5A83" w:rsidP="001A5A83">
      <w:pPr>
        <w:spacing w:after="0" w:line="276" w:lineRule="auto"/>
        <w:rPr>
          <w:rFonts w:ascii="Times New Roman" w:hAnsi="Times New Roman" w:cs="Times New Roman"/>
          <w:b/>
        </w:rPr>
      </w:pPr>
      <w:bookmarkStart w:id="0" w:name="_GoBack"/>
      <w:bookmarkEnd w:id="0"/>
    </w:p>
    <w:p w:rsidR="001A5A83" w:rsidRPr="003726DD" w:rsidRDefault="001A5A83" w:rsidP="001A5A83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1A5A83" w:rsidRDefault="001A5A83" w:rsidP="001A5A83">
      <w:pPr>
        <w:spacing w:after="0"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Nadležni sud: TRGOVAČKI SUD U ZAGREBU</w:t>
      </w:r>
    </w:p>
    <w:p w:rsidR="001A5A83" w:rsidRDefault="005A1E1E" w:rsidP="001A5A83">
      <w:pPr>
        <w:spacing w:after="0"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Poslovni broj:  St</w:t>
      </w:r>
      <w:r w:rsidR="001A5A83">
        <w:rPr>
          <w:rFonts w:ascii="Times New Roman" w:hAnsi="Times New Roman" w:cs="Times New Roman"/>
          <w:b/>
        </w:rPr>
        <w:t>-</w:t>
      </w:r>
      <w:r>
        <w:rPr>
          <w:rFonts w:ascii="Times New Roman" w:hAnsi="Times New Roman" w:cs="Times New Roman"/>
          <w:b/>
        </w:rPr>
        <w:t>2094/2013</w:t>
      </w:r>
    </w:p>
    <w:p w:rsidR="001A5A83" w:rsidRDefault="001A5A83" w:rsidP="001A5A83">
      <w:pPr>
        <w:spacing w:after="0" w:line="276" w:lineRule="auto"/>
        <w:rPr>
          <w:rFonts w:ascii="Times New Roman" w:hAnsi="Times New Roman" w:cs="Times New Roman"/>
          <w:b/>
        </w:rPr>
      </w:pPr>
    </w:p>
    <w:p w:rsidR="001A5A83" w:rsidRPr="00B54BE9" w:rsidRDefault="001A5A83" w:rsidP="001A5A83">
      <w:pPr>
        <w:spacing w:after="0"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Dužnik: </w:t>
      </w:r>
      <w:r w:rsidR="0025009C" w:rsidRPr="0025009C">
        <w:rPr>
          <w:rFonts w:ascii="Times New Roman" w:hAnsi="Times New Roman" w:cs="Times New Roman"/>
          <w:b/>
        </w:rPr>
        <w:t>PROIZVODNJA-REGENERACIJA d.o.o.  za obavljanje uslužnih djelatnosti u stečaju</w:t>
      </w:r>
    </w:p>
    <w:p w:rsidR="001A5A83" w:rsidRPr="00B54BE9" w:rsidRDefault="0025009C" w:rsidP="001A5A83">
      <w:pPr>
        <w:spacing w:after="0" w:line="276" w:lineRule="auto"/>
        <w:rPr>
          <w:rFonts w:ascii="Times New Roman" w:hAnsi="Times New Roman" w:cs="Times New Roman"/>
          <w:b/>
        </w:rPr>
      </w:pPr>
      <w:r w:rsidRPr="0025009C">
        <w:rPr>
          <w:rFonts w:ascii="Times New Roman" w:hAnsi="Times New Roman" w:cs="Times New Roman"/>
          <w:b/>
        </w:rPr>
        <w:t xml:space="preserve">Zagreb, Planinska 11/A, OIB: 29904822134  </w:t>
      </w:r>
    </w:p>
    <w:p w:rsidR="001A5A83" w:rsidRPr="00B54BE9" w:rsidRDefault="001A5A83" w:rsidP="001A5A83">
      <w:pPr>
        <w:spacing w:after="0" w:line="276" w:lineRule="auto"/>
        <w:rPr>
          <w:rFonts w:ascii="Times New Roman" w:hAnsi="Times New Roman" w:cs="Times New Roman"/>
          <w:b/>
        </w:rPr>
      </w:pPr>
    </w:p>
    <w:p w:rsidR="001A5A83" w:rsidRPr="00B54BE9" w:rsidRDefault="001A5A83" w:rsidP="001A5A83">
      <w:pPr>
        <w:spacing w:after="0"/>
        <w:ind w:left="360"/>
        <w:jc w:val="center"/>
        <w:rPr>
          <w:rFonts w:ascii="Times New Roman" w:hAnsi="Times New Roman" w:cs="Times New Roman"/>
          <w:b/>
          <w:iCs/>
        </w:rPr>
      </w:pPr>
      <w:r w:rsidRPr="00B54BE9">
        <w:rPr>
          <w:rFonts w:ascii="Times New Roman" w:hAnsi="Times New Roman" w:cs="Times New Roman"/>
          <w:b/>
          <w:iCs/>
        </w:rPr>
        <w:t xml:space="preserve">DIOBNI POPIS </w:t>
      </w:r>
    </w:p>
    <w:p w:rsidR="001A5A83" w:rsidRPr="00B54BE9" w:rsidRDefault="003A4175" w:rsidP="001A5A83">
      <w:pPr>
        <w:spacing w:after="0"/>
        <w:ind w:left="360"/>
        <w:jc w:val="center"/>
        <w:rPr>
          <w:rFonts w:ascii="Times New Roman" w:hAnsi="Times New Roman" w:cs="Times New Roman"/>
          <w:b/>
          <w:iCs/>
        </w:rPr>
      </w:pPr>
      <w:r>
        <w:rPr>
          <w:rFonts w:ascii="Times New Roman" w:hAnsi="Times New Roman" w:cs="Times New Roman"/>
          <w:b/>
          <w:iCs/>
        </w:rPr>
        <w:t>za 5</w:t>
      </w:r>
      <w:r w:rsidR="001A5A83" w:rsidRPr="00B54BE9">
        <w:rPr>
          <w:rFonts w:ascii="Times New Roman" w:hAnsi="Times New Roman" w:cs="Times New Roman"/>
          <w:b/>
          <w:iCs/>
        </w:rPr>
        <w:t>. djelomičnu diobu</w:t>
      </w:r>
    </w:p>
    <w:p w:rsidR="001A5A83" w:rsidRDefault="00F91F9B" w:rsidP="001A5A83">
      <w:pPr>
        <w:spacing w:after="0"/>
        <w:ind w:left="360"/>
        <w:jc w:val="center"/>
        <w:rPr>
          <w:rFonts w:ascii="Times New Roman" w:hAnsi="Times New Roman" w:cs="Times New Roman"/>
          <w:b/>
          <w:iCs/>
        </w:rPr>
      </w:pPr>
      <w:r>
        <w:rPr>
          <w:rFonts w:ascii="Times New Roman" w:hAnsi="Times New Roman" w:cs="Times New Roman"/>
          <w:b/>
          <w:iCs/>
        </w:rPr>
        <w:t>Vjerovnici</w:t>
      </w:r>
      <w:r w:rsidR="0025009C">
        <w:rPr>
          <w:rFonts w:ascii="Times New Roman" w:hAnsi="Times New Roman" w:cs="Times New Roman"/>
          <w:b/>
          <w:iCs/>
        </w:rPr>
        <w:t xml:space="preserve"> </w:t>
      </w:r>
      <w:r w:rsidR="001A5A83" w:rsidRPr="00B54BE9">
        <w:rPr>
          <w:rFonts w:ascii="Times New Roman" w:hAnsi="Times New Roman" w:cs="Times New Roman"/>
          <w:b/>
          <w:iCs/>
        </w:rPr>
        <w:t>I. višeg isplatnog reda</w:t>
      </w:r>
    </w:p>
    <w:p w:rsidR="001A5A83" w:rsidRPr="00B54BE9" w:rsidRDefault="001A5A83" w:rsidP="001A5A83">
      <w:pPr>
        <w:spacing w:after="0"/>
        <w:ind w:left="360"/>
        <w:jc w:val="center"/>
        <w:rPr>
          <w:rFonts w:ascii="Times New Roman" w:hAnsi="Times New Roman" w:cs="Times New Roman"/>
          <w:b/>
          <w:iCs/>
        </w:rPr>
      </w:pPr>
    </w:p>
    <w:p w:rsidR="001A5A83" w:rsidRPr="00687B42" w:rsidRDefault="001A5A83" w:rsidP="001A5A83">
      <w:pPr>
        <w:jc w:val="both"/>
        <w:rPr>
          <w:rFonts w:ascii="Arial" w:hAnsi="Arial" w:cs="Arial"/>
          <w:b/>
          <w:bCs/>
        </w:rPr>
      </w:pPr>
      <w:r w:rsidRPr="00546CEB">
        <w:rPr>
          <w:rFonts w:ascii="Cambria" w:hAnsi="Cambria" w:cs="Tahoma"/>
        </w:rPr>
        <w:t>Raspoloživ</w:t>
      </w:r>
      <w:r>
        <w:rPr>
          <w:rFonts w:ascii="Cambria" w:hAnsi="Cambria" w:cs="Tahoma"/>
        </w:rPr>
        <w:t>i iznos</w:t>
      </w:r>
      <w:r w:rsidRPr="00546CEB">
        <w:rPr>
          <w:rFonts w:ascii="Cambria" w:hAnsi="Cambria" w:cs="Tahoma"/>
        </w:rPr>
        <w:t xml:space="preserve"> sredstava za namirenje stečajnih vjerovnika</w:t>
      </w:r>
      <w:r>
        <w:rPr>
          <w:rFonts w:ascii="Cambria" w:hAnsi="Cambria" w:cs="Tahoma"/>
        </w:rPr>
        <w:t xml:space="preserve"> </w:t>
      </w:r>
      <w:r w:rsidR="0025009C">
        <w:rPr>
          <w:rFonts w:ascii="Cambria" w:hAnsi="Cambria" w:cs="Tahoma"/>
        </w:rPr>
        <w:t>prvog</w:t>
      </w:r>
      <w:r>
        <w:rPr>
          <w:rFonts w:ascii="Cambria" w:hAnsi="Cambria" w:cs="Tahoma"/>
        </w:rPr>
        <w:t xml:space="preserve"> višeg isplatnog reda, </w:t>
      </w:r>
      <w:r w:rsidRPr="00546CEB">
        <w:rPr>
          <w:rFonts w:ascii="Cambria" w:hAnsi="Cambria" w:cs="Tahoma"/>
        </w:rPr>
        <w:t xml:space="preserve"> odnosno </w:t>
      </w:r>
      <w:r w:rsidR="003A4175">
        <w:rPr>
          <w:rFonts w:ascii="Cambria" w:hAnsi="Cambria" w:cs="Tahoma"/>
        </w:rPr>
        <w:t>za 5</w:t>
      </w:r>
      <w:r w:rsidR="003C0D4D">
        <w:rPr>
          <w:rFonts w:ascii="Cambria" w:hAnsi="Cambria" w:cs="Tahoma"/>
        </w:rPr>
        <w:t xml:space="preserve">. djelomičnu </w:t>
      </w:r>
      <w:r w:rsidRPr="00546CEB">
        <w:rPr>
          <w:rFonts w:ascii="Cambria" w:hAnsi="Cambria" w:cs="Tahoma"/>
        </w:rPr>
        <w:t xml:space="preserve">diobu </w:t>
      </w:r>
      <w:r>
        <w:rPr>
          <w:rFonts w:ascii="Cambria" w:hAnsi="Cambria" w:cs="Tahoma"/>
        </w:rPr>
        <w:t xml:space="preserve"> je iznos od </w:t>
      </w:r>
      <w:r w:rsidR="003A4175">
        <w:rPr>
          <w:rFonts w:ascii="Cambria" w:hAnsi="Cambria" w:cs="Arial"/>
          <w:b/>
          <w:bCs/>
        </w:rPr>
        <w:t>316.036,41</w:t>
      </w:r>
      <w:r>
        <w:rPr>
          <w:rFonts w:ascii="Arial" w:hAnsi="Arial" w:cs="Arial"/>
          <w:b/>
          <w:bCs/>
        </w:rPr>
        <w:t xml:space="preserve"> </w:t>
      </w:r>
      <w:r w:rsidRPr="00546CEB">
        <w:rPr>
          <w:rFonts w:ascii="Cambria" w:hAnsi="Cambria" w:cs="Tahoma"/>
        </w:rPr>
        <w:t>kn</w:t>
      </w:r>
      <w:r>
        <w:rPr>
          <w:rFonts w:ascii="Cambria" w:hAnsi="Cambria" w:cs="Tahoma"/>
        </w:rPr>
        <w:t xml:space="preserve">, odnosno </w:t>
      </w:r>
      <w:r w:rsidR="0025009C">
        <w:rPr>
          <w:rFonts w:ascii="Cambria" w:hAnsi="Cambria" w:cs="Tahoma"/>
        </w:rPr>
        <w:t xml:space="preserve">8,48 </w:t>
      </w:r>
      <w:r w:rsidRPr="00687B42">
        <w:rPr>
          <w:rFonts w:ascii="Cambria" w:hAnsi="Cambria" w:cs="Tahoma"/>
        </w:rPr>
        <w:t>%</w:t>
      </w:r>
      <w:r>
        <w:rPr>
          <w:rFonts w:ascii="Cambria" w:hAnsi="Cambria" w:cs="Tahoma"/>
        </w:rPr>
        <w:t xml:space="preserve"> od ukupno </w:t>
      </w:r>
      <w:r w:rsidR="0025009C">
        <w:rPr>
          <w:rFonts w:ascii="Cambria" w:hAnsi="Cambria" w:cs="Tahoma"/>
        </w:rPr>
        <w:t>utvrđenih tražbina vjerovnika I</w:t>
      </w:r>
      <w:r>
        <w:rPr>
          <w:rFonts w:ascii="Cambria" w:hAnsi="Cambria" w:cs="Tahoma"/>
        </w:rPr>
        <w:t>. višeg isplatnog reda</w:t>
      </w:r>
      <w:r w:rsidRPr="00546CEB">
        <w:rPr>
          <w:rFonts w:ascii="Cambria" w:hAnsi="Cambria" w:cs="Tahoma"/>
        </w:rPr>
        <w:t>.</w:t>
      </w:r>
    </w:p>
    <w:tbl>
      <w:tblPr>
        <w:tblW w:w="15200" w:type="dxa"/>
        <w:tblInd w:w="-5" w:type="dxa"/>
        <w:tblLook w:val="04A0" w:firstRow="1" w:lastRow="0" w:firstColumn="1" w:lastColumn="0" w:noHBand="0" w:noVBand="1"/>
      </w:tblPr>
      <w:tblGrid>
        <w:gridCol w:w="580"/>
        <w:gridCol w:w="540"/>
        <w:gridCol w:w="2180"/>
        <w:gridCol w:w="1400"/>
        <w:gridCol w:w="1260"/>
        <w:gridCol w:w="1420"/>
        <w:gridCol w:w="1260"/>
        <w:gridCol w:w="1400"/>
        <w:gridCol w:w="1420"/>
        <w:gridCol w:w="1400"/>
        <w:gridCol w:w="1480"/>
        <w:gridCol w:w="860"/>
      </w:tblGrid>
      <w:tr w:rsidR="000E1D7D" w:rsidRPr="000E1D7D" w:rsidTr="000E1D7D">
        <w:trPr>
          <w:trHeight w:val="9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R.B.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Vjerovnik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Ukupno tražbina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Ukupno isplatila AORT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Ukupna tražbina radnika umanjena za isplatu AORT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Isplaćeno čl. 86. SZ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Ukupno tražbina za diobu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Isplaćeno po I, II i III. IV diobi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Isplaćena tražbina ukupno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>Dioba V u iznosu 8,65 %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Za slijedeću diobu</w:t>
            </w:r>
          </w:p>
        </w:tc>
      </w:tr>
      <w:tr w:rsidR="000E1D7D" w:rsidRPr="000E1D7D" w:rsidTr="000E1D7D">
        <w:trPr>
          <w:trHeight w:val="80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Alen Valčević, Križevci,  Prikraj križevački 43 OIB 70228654646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60.412,67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60.412,67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60.412,67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54.219,00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54.219,00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6.193,67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6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Andreo Malek, 10000 Zagreb, Duvanjska 10, OIB 69844701248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15.258,47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15.258,47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15.258,47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13.694,13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13.694,13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1.564,34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3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Anton Simonović, Zagreb, I Resnik  87 H1, OIB 83375245569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11.925,00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11.925,00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11.925,00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10.702,42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10.702,42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1.222,58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76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Antun Čikardić, 10000 Zagreb, Kolarova 12, OIB 33710287991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17.433,55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17.433,55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17.433,55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15.646,22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15.646,22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1.787,33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Božidar Prepolec, Križevci, Prikraj Križevački 41, OIB 09137263022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17.762,76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17.762,76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17.762,76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15.941,68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15.941,68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1.821,09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Branko Curman, Jakovlje, Jakovljanska 8, OIB 05937264038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15.557,11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15.557,11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15.557,11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13.962,15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13.962,15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1.594,96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8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lastRenderedPageBreak/>
              <w:t>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Damir Đapić, Harmica, Bregovita 9, OIB 92225862693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9.598,08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9.598,08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9.598,08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8.614,06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8.614,06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   984,02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9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Danijel Kulaš, Vrbovec, Kralja Tomislava 1, OIB 00626070389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84.839,85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18.769,18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66.070,67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10.489,22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55.581,45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54.188,84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83.447,24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1.392,61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6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Danijel Tkalčan, Gradec, Repinec 8, OIB 09967081296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12.140,21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12.140,21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12.140,21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10.895,56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10.895,56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1.244,65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79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Darko Fugaj, Gradec, Tučenik 9, OIB 43361278951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13.726,74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13.726,74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13.726,74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12.319,44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12.319,44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1.407,30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76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Davor Mihaljević, Zagreb, Albinijeva 8, OIB 56084398634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30.637,34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30.637,34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30.637,34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27.496,32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27.496,32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3.141,02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7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Denis Čevizović, Novska, Antuma Mihanovića 74, OIB 75835484784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14.271,94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14.271,94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14.271,94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12.808,74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12.808,74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1.463,20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3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Dina Puharić Grdešić, 10000 Zagreb, Bribirska 13, oib 21263296053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123.343,70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19.111,53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104.232,17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104.232,17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93.546,01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112.657,54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10.686,16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Drago Senjak, Jastrebarsko, Zdihovačka ulica 95, OIB 52514390973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146.494,80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22.402,06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124.092,74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8.951,11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115.141,63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107.011,37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138.364,54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8.130,26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Dragutin Puklin, Gornja Selnica, Gornja Selnica 70, OIB 63354132173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15.952,50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15.952,50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15.952,50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14.317,01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14.317,01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1.635,49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8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Dražen Novoselnik, Zaprešić, Brdovečka 19, OIB 39398880623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20.647,18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20.647,18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20.647,18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18.530,37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18.530,37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2.116,80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77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Dubravko Blažinčić,  Gornja Zdenčina 4, A Šenoe 36A, OIB 89921082744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76.356,23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10.322,88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66.033,35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10.489,22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55.544,13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54.155,35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74.967,45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1.388,78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76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Duško Janjanin, Gornje Dubrave, Višnjić Brdo 26, OIB 96264410581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93.599,67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13.421,50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80.178,17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10.489,22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69.688,95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66.850,00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90.760,72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2.838,95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79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Ferid Mrvoljak, Zaprešić, Obrubići 3, OIB 19125906689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14.666,04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14.666,04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14.666,04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13.162,44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13.162,44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1.503,60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76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lastRenderedPageBreak/>
              <w:t>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Franjo Čukelj, Lupoglav, Lonjska 15, OIB 20903770387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17.087,84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17.087,84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17.087,84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15.335,95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15.335,95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1.751,89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74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Goran Burić, Novska, Borovac 89, OIB 92700827784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15.148,75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15.148,75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15.148,75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13.595,66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13.595,66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1.553,09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8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Goran Koprivnjak, Radoboj, Orehovec Radobojski 53B, OIB 43666377062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12.024,40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12.024,40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12.024,40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10.791,63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10.791,63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1.232,77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84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Goran Modrić, Zaprešić, Josipa Malekovića 25, OIB 44201963212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12.140,20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12.140,20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12.140,20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10.895,55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10.895,55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1.244,65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8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Hrvoje Juras, Zlatar-Bistrica , Lovrečanska 11 , OIB 17710193890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146.671,14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14.725,30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131.945,84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10.489,22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121.456,62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113.310,31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138.524,83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8.146,31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70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Ilija Zirdum, Zagreb, Vrinjice 99, OIB 16342423923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13.562,74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13.562,74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13.562,74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12.172,25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12.172,25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1.390,49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9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Ishak Salkić, Zagreb, Bregovita 1, OIB 53461777246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37.967,84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37.967,84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37.967,84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34.075,27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34.075,27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3.892,56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80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Ivan Car, Zagreb, I.Ferenšćica 102, OIB 85921178347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13.174,70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13.174,70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13.174,70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11.823,99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11.823,99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1.350,71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79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Ivan Čevizović, Zaprešić. Franje Krajačića 9, OIB 10625397996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16.030,55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16.030,55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16.030,55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14.387,06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14.387,06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1.643,50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7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Ivan Dejanović, Brdovec,  Matije Gupca 24 D, OIB 55002910833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13.569,10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13.569,10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13.569,10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12.177,96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12.177,96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1.391,14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79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Ivan Havoić, Garešnica, Vukovarska 36, OIB 48642316634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15.056,85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15.056,85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15.056,85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13.513,18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13.513,18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1.543,67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84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Ivan Ječmenica, Lipovljani, Zagrebačka 38, OIB 95667727933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11.856,54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11.856,54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11.856,54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10.640,97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10.640,97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1.215,56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84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lastRenderedPageBreak/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Ivan Pavlek, Zabok, Pustodol Orehovički 94, OIB 05545543573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15.832,43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15.832,43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15.832,43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14.209,25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14.209,25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1.623,18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81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Ivica Bezjak, Kladnik, Kladnik 62, OIB  93567833658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13.829,58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13.829,58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13.829,58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12.411,74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12.411,74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1.417,85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72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Ivica Franković, Zagreb, Matunski odvojak 5, OIB 71509800355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12.686,30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12.686,30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12.686,30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11.385,67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11.385,67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1.300,63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9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Ivica Rebrović, Hrvatski Leskovac, Pružna 5, OIB 73532579072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116.732,64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116.732,64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7.467,18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109.265,46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101.128,50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108.595,68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8.136,96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80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Jadranka Cvitanović, Sesvete, Trg A. Mihanovića 2, OIB 37368202329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53.689,82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53.689,82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53.689,82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48.185,39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48.185,39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5.504,42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79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Josip Balenović, Zagreb, 2 Maksimirsko naselje 11, OIB 07914572273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37.335,02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37.335,02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37.335,02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33.507,33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33.507,33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3.827,69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76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Josip Grdešić, 10000 Zagreb, Bribirska 13, OIB 29543917797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87.834,92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87.834,92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87.834,92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78.829,85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78.829,85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9.005,07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89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Krešimir Kolarić, Horvati, Gorjanci 12, OIB 67672096491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157.912,05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17.118,75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140.793,30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10.489,22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130.304,08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121.250,70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148.858,67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9.053,37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80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Krešo Maleković, Zaprešić, Zagrebačka 14, OIB 80198716901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13.205,27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13.205,27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13.205,27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11.851,43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11.851,43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1.353,84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84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Krešo Vrabec. Jakovlje, Jakovljanska 18, OIB 05015106446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14.074,63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14.074,63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14.074,63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12.631,66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12.631,66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1.442,97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81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Kristijan Kulaš, Vrbovec, Kralja Tomislava 1, OIB 90464701786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14.112,53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14.112,53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14.112,53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12.665,68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12.665,68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1.446,85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8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Luka Karačić, Čazma, Sovari 11, OIB 42150311918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13.968,64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13.968,64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13.968,64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12.536,54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12.536,54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1.432,10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77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lastRenderedPageBreak/>
              <w:t>44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Marijan Zbukvić,  Donji Laduć, Zeleni Put 9 B, OIB 66001260646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20.747,43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20.747,43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20.747,43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18.620,35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18.620,35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2.127,08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76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Marijo Oreški, Zagreb, Teslička 43, OIB 00382950366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13.595,67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13.595,67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13.595,67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12.201,80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12.201,80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1.393,86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4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Marin Zaro, Zagreb, Ilica 129, OIB 30412120593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20.110,20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20.110,20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20.110,20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18.048,45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18.048,45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2.061,75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76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Marko Pavlek,  Pustodol Orehovički, Pustodol Orehovički, OIB 27271854758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11.715,57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11.715,57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11.715,57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10.514,46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10.514,46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1.201,11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74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Brdar Mate, Zagreb, Cernička 22, OIB 89852950725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38.459,83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10.360,78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28.099,05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10.489,22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17.609,83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22.483,65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43.333,65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8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Mijo Jurić, Zagreb, Jandričeva 58A, OIB 78794225584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14.391,92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14.391,92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14.391,92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12.916,42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12.916,42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1.475,50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84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Milja Kubičko, Zagreb, Posedarska IV odvojak 4, OIB 67279467412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59.111,09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15.446,22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43.664,87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7.971,89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35.692,98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35.306,05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58.724,16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   386,93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Mirjana Bezjak, Kladnik, Kladnik 62, OIB 15113789953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11.168,12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11.168,12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11.168,12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10.023,13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10.023,13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1.144,99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6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Mirko Bošković,  Zagreb, II čulinec 11, OIB 30673247384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15.258,47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15.258,47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15.258,47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13.694,13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13.694,13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1.564,34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3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Mirko Bratek, 10000 Zagreb, Mihovci odvojak 12, OIB 96346171146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21.356,89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21.356,89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21.356,89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19.167,32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19.167,32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2.189,57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6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Mirko Lujić, Zagreb, Nova cesta 4, OIB 38202880414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14.166,88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14.166,88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14.166,88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12.714,45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12.714,45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1.452,43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4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Miroslav Skomrak, Marija Gorica, Vinogradska 1, OIB 26387284203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12.227,34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12.227,34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12.227,34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10.973,76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10.973,76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1.253,58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2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Renato Hadrović, Dedina, Blagaj 9, OIB 63293537468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11.970,02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11.970,02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11.970,02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10.742,82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10.742,82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1.227,20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74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Robert Špiranec, Zagreb, Bušića Brune 32, OIB 86409006132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13.363,92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13.363,92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13.363,92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11.993,82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11.993,82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1.370,11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3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lastRenderedPageBreak/>
              <w:t>58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Stjepan Kušter, Koprivnica, Starogradska 13, OIB 83926928004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13.237,35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13.237,35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13.237,35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11.880,22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11.880,22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1.357,13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Tamara Barišić, 10000 Zagreb, M. Gandhija 2,  OIB 00003615504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21.649,10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21.649,10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21.649,10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19.429,58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19.429,58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2.219,52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Tatjana Bošnjak Bubalo, Paruževina, Cvjetna 18, OIB 64629844530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97.135,21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13.730,14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83.405,07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10.489,22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72.915,85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69.746,07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93.965,43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3.169,78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8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Tomislav Ječmenica,  Lipovljani, Zagrebačka 38, OIB 99024797208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12.282,65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12.282,65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12.282,65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11.023,40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11.023,40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1.259,25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9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Tomislav Masnec,  Gradec, Gradec 54, OIB 57559844293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14.056,65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14.056,65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14.056,65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12.615,53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12.615,53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1.441,13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80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Tomislav Špundak, Duga Resa, Donje Mrzlo Polje Mrežničko 56, OIB 40174146244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17.996,75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17.996,75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17.996,75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16.151,67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16.151,67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1.845,08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93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Vladimir Kavur, 10000 Zagreb, Prilaz Gjure Deželića 35, OIB 87079499716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38.859,86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38.859,86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38.859,86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34.875,85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34.875,85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3.984,02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76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Vladimir Palm, Zaprešić, Franje Krajačića 9, OIB 64949156449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33.068,65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33.068,65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33.068,65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29.678,36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29.678,36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3.390,29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79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Vladimir Paradi, Zlatar-Bistrica , Ervenik 117, OIB 35283008213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11.755,12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11.755,12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11.755,12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10.549,95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10.549,95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1.205,17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100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Zdravko Sabljo, Kloštar Podravski, Ljudevita Gaja 3, OIB 63661350465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12.267,38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12.267,38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12.267,38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11.009,69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11.009,69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1.257,68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100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Zdravko Srbljinović, Križevci, Križevačka poljana 86, OIB 57359398868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15.489,45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15.489,45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15.489,45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13.901,43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13.901,43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1.588,02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100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Zlatko Puhovski, Zagreb, Ilica 44, OIB 67907797587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790.408,60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790.408,60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790.408,60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709.373,79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709.373,79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81.034,82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6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lastRenderedPageBreak/>
              <w:t>70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Zoran Brnadić, Brčevec, Brčevec 126, OIB 71062965549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11.828,05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11.828,05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11.828,05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10.615,41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10.615,41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1.212,64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Željka Docić, Velika Gorica, Slavka Kolara 9 OIB 79442406112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66.211,71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66.211,71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66.211,71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59.423,51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59.423,51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6.788,20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Željko Erceg, Zagreb, Kneza Branimira 101, OIB 68366736556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36.860,42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36.860,42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36.860,42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33.081,39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33.081,39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3.779,03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7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Željko Krnjeta, 10000 Zagreb, Pere Kvržice 45, OIB 99240005468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182.025,31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26.763,10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155.262,21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10.489,22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144.772,99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134.236,23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171.488,55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10.536,76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55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Željko Lujić, Kozinšćak, Franje Blažinca 19A, OIB 72604768223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138.799,10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14.662,59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124.136,51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10.489,22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113.647,29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106.301,61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131.453,42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7.345,67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56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Željko Vrabec, Prhoć, Voćarska ulica 62, OIB 22067853805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11.666,43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11.666,43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11.666,43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10.470,35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10.470,35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1.196,07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9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Agencija za osiguranje radničkih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>tražbina</w:t>
            </w:r>
            <w:r w:rsidRPr="000E1D7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  <w:t xml:space="preserve">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  <w:t xml:space="preserve">                  196.834,03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eastAsia="hr-HR"/>
              </w:rPr>
              <w:t xml:space="preserve">                  196.834,03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176.654,08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176.654,08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20.179,95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Dražen Novoselnik, Zaprešić, Brdovečka 19, OIB 39398880623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2.661,72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2.661,72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2.661,72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2.388,83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2.388,83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   272,89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Ferid Mrvoljak, Zaprešić, Obrubići 3, OIB 19125906689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3.067,14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3.067,14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3.067,14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2.752,69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2.752,69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   314,45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Goran Modrić, Zaprešić, Josipa Malekovića 25, OIB 44201963212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260,84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260,84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260,84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   234,10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   234,10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     26,74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Ishak Salkić, Zagreb, Bregovita 1, OIB 53461777246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150,00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150,00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150,00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   134,62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   134,62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     15,38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Ivan Car, Zagreb, I.Ferenšćica 102, OIB 85921178347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32.523,93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32.523,93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32.523,93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29.189,49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29.189,49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3.334,44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Ivan Čevizović, Zaprešić. Franje Krajačića 9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4.477,56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4.477,56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4.477,56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4.018,50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4.018,50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   459,05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Ivan Dejanović, Brdovec,  Matije Gupca 24 D, OIB 55002910833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2.400,00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2.400,00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2.400,00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2.153,95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2.153,95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   246,05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Ivan Ječmenica, Lipovljani, Zagrebačka 38, OIB 95667727933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5.550,00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5.550,00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5.550,00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4.981,00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4.981,00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   569,00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lastRenderedPageBreak/>
              <w:t>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Josip Balenović, Zagreb, 2 Maksimirsko naselje 11, OIB 07914572273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16.053,35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16.053,35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16.053,35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14.407,52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14.407,52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1.645,83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Krešo Vrabec. Jakovlje, Jakovljanska 18, OIB 05015106446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4.536,04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4.536,04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4.536,04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4.070,99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4.070,99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   465,05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Marijan Zbukvić,  Donji Laduć, Zeleni Put 9 B, OIB 66001260646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2.247,03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2.247,03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2.247,03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2.016,66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2.016,66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   230,37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Marijo Oreški, Zagreb, Teslička 43, OIB 00382950366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1.050,00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1.050,00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1.050,00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   942,35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   942,35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   107,65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Marin Zaro, Zagreb, Ilica 129, OIB 30412120593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2.592,49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2.592,49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2.592,49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2.326,70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2.326,70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   265,79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Miroslav Skomrak, Marija Gorica, Vinogradska 1, OIB 26387284203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530,28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530,28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530,28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   475,92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   475,92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     54,37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Renato Hadrović, Dedina, Blagaj 9, OIB 63293537468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3.814,65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3.814,65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3.814,65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3.423,56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3.423,56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   391,09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Tamara Barišić, 10000 Zagreb, M. Gandhija 2,  OIB 00003615504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8.390,47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8.390,47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8.390,47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7.530,25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7.530,25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   860,21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Tatjana Bošnjak Bubalo, Paruževina, Cvjetna 18, OIB 64629844530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378,57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378,57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378,57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   339,76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   339,76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     38,81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Tomislav Ječmenica,  Lipovljani, Zagrebačka 38, OIB 99024797208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1.319,51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1.319,51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1.319,51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1.184,23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1.184,23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   135,28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Tomislav Masnec,  Gradec, Gradec 54, OIB 57559844293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760,58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760,58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760,58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   682,60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   682,60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     77,98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Vladimir Kavur, 10000 Zagreb, Prilaz Gjure Deželića 35, OIB 87079499716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9.189,65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9.189,65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9.189,65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8.247,50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8.247,50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   942,15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Vladimir Palm, Zaprešić, Franje Krajačića 9, OIB 64949156449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1.320,49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1.320,49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1.320,49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1.185,11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1.185,11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   135,38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Zlatko Puhovski, Zagreb, Ilica 44, OIB 67907797587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25.349,87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25.349,87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25.349,87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22.750,93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22.750,93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2.598,94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6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Zoran Brnadić, Brčevec, Brčevec 126, OIB 71062965549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5.100,00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5.100,00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5.100,00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4.577,13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4.577,13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   522,87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lastRenderedPageBreak/>
              <w:t>24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Željko Erceg, Zagreb, Kneza Branimira 101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12.679,42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12.679,42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12.679,42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11.379,49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11.379,49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1.299,93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7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Željko Lujić, Kozinšćak, Franje Blažinca 19A, OIB 72604768223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20,49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20,49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   -  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      20,49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     18,39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     18,39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       2,10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STJEPAN KUŠTER, OIB: 83926928004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5.850,00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5.850,00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5.850,00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5.250,24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5.250,24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   599,76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IVAN PAVLEK, OIB: 05545543573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3.450,00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3.450,00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3.450,00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3.096,30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3.096,30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   353,70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MARKO PAVLEK, OIB: 27271854758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6.000,00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6.000,00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6.000,00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5.384,86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5.384,86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   615,14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ZDRAVKO SABLJO, OIB: 63661350465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2.550,00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2.550,00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2.550,00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2.288,57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2.288,57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   261,43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ANTUN SIMONOVIĆ, OIB: 83375245569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5.700,00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5.700,00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5.700,00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5.115,62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5.115,62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   584,38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DANIJEL TKALČAN, OIB: 09967081296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3.450,00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3.450,00   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3.450,00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3.096,30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3.096,30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   353,70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7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48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ILIJA ZIRDUM, OIB: 16342423923 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5.850,00 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5.850,00 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4"/>
                <w:szCs w:val="14"/>
                <w:lang w:eastAsia="hr-HR"/>
              </w:rPr>
              <w:t xml:space="preserve">                       5.850,00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5.250,24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       5.250,24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       599,76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  <w:tr w:rsidR="000E1D7D" w:rsidRPr="000E1D7D" w:rsidTr="000E1D7D">
        <w:trPr>
          <w:trHeight w:val="22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Verdana" w:eastAsia="Times New Roman" w:hAnsi="Verdana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Verdana" w:eastAsia="Times New Roman" w:hAnsi="Verdana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Verdana" w:eastAsia="Times New Roman" w:hAnsi="Verdana" w:cs="Times New Roman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3.652.643,52 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196.834,03   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3.652.643,52 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113.919,34    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3.533.850,36  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3.222.687,76   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 xml:space="preserve">    3.533.441,13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9694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hr-HR"/>
              </w:rPr>
              <w:t xml:space="preserve">        316.036,41   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D7D" w:rsidRPr="000E1D7D" w:rsidRDefault="000E1D7D" w:rsidP="000E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</w:pPr>
            <w:r w:rsidRPr="000E1D7D">
              <w:rPr>
                <w:rFonts w:ascii="Times New Roman" w:eastAsia="Times New Roman" w:hAnsi="Times New Roman" w:cs="Times New Roman"/>
                <w:sz w:val="16"/>
                <w:szCs w:val="16"/>
                <w:lang w:eastAsia="hr-HR"/>
              </w:rPr>
              <w:t>0,00</w:t>
            </w:r>
          </w:p>
        </w:tc>
      </w:tr>
    </w:tbl>
    <w:p w:rsidR="00696DD3" w:rsidRDefault="00696DD3" w:rsidP="00696DD3">
      <w:r w:rsidRPr="00E051B9">
        <w:rPr>
          <w:rFonts w:ascii="Times New Roman" w:hAnsi="Times New Roman" w:cs="Times New Roman"/>
          <w:i/>
        </w:rPr>
        <w:t>Napomena: Radnik pod rednim brojem 48 Brdar Mate isplaćen u cijelosti po čl. 86. SZ</w:t>
      </w:r>
      <w:r w:rsidRPr="00E051B9">
        <w:rPr>
          <w:rFonts w:ascii="Times New Roman" w:hAnsi="Times New Roman" w:cs="Times New Roman"/>
          <w:i/>
        </w:rPr>
        <w:tab/>
      </w:r>
      <w:r w:rsidRPr="00696DD3">
        <w:rPr>
          <w:i/>
        </w:rPr>
        <w:tab/>
      </w:r>
      <w:r w:rsidRPr="00696DD3">
        <w:rPr>
          <w:i/>
        </w:rPr>
        <w:tab/>
      </w:r>
      <w:r>
        <w:tab/>
      </w:r>
    </w:p>
    <w:p w:rsidR="00EC4260" w:rsidRDefault="00696DD3" w:rsidP="00696DD3">
      <w:r>
        <w:tab/>
      </w:r>
      <w:r>
        <w:tab/>
      </w:r>
      <w:r>
        <w:tab/>
      </w:r>
      <w:r>
        <w:tab/>
      </w:r>
    </w:p>
    <w:p w:rsidR="00EC4260" w:rsidRPr="00F904CA" w:rsidRDefault="00EC4260" w:rsidP="00EC4260">
      <w:pPr>
        <w:rPr>
          <w:rFonts w:ascii="Times New Roman" w:hAnsi="Times New Roman" w:cs="Times New Roman"/>
          <w:sz w:val="24"/>
          <w:szCs w:val="24"/>
        </w:rPr>
      </w:pPr>
      <w:r w:rsidRPr="00F904CA">
        <w:rPr>
          <w:rFonts w:ascii="Times New Roman" w:hAnsi="Times New Roman" w:cs="Times New Roman"/>
          <w:sz w:val="24"/>
          <w:szCs w:val="24"/>
        </w:rPr>
        <w:t xml:space="preserve">Pouka o pravnom lijeku: </w:t>
      </w:r>
    </w:p>
    <w:p w:rsidR="00EC4260" w:rsidRPr="00F904CA" w:rsidRDefault="00EC4260" w:rsidP="00EC4260">
      <w:pPr>
        <w:rPr>
          <w:rFonts w:ascii="Times New Roman" w:hAnsi="Times New Roman" w:cs="Times New Roman"/>
          <w:sz w:val="24"/>
          <w:szCs w:val="24"/>
        </w:rPr>
      </w:pPr>
      <w:r w:rsidRPr="00F904CA">
        <w:rPr>
          <w:rFonts w:ascii="Times New Roman" w:hAnsi="Times New Roman" w:cs="Times New Roman"/>
          <w:sz w:val="24"/>
          <w:szCs w:val="24"/>
        </w:rPr>
        <w:t xml:space="preserve">Rok za prigovor na diobni popis je 8 (osam) dana, a počinje teći istekom 15 dana od objave diobnog popisa na E-oglasnoj ploči Trgovačkog suda u Zagrebu ( čl. </w:t>
      </w:r>
      <w:r>
        <w:rPr>
          <w:rFonts w:ascii="Times New Roman" w:hAnsi="Times New Roman" w:cs="Times New Roman"/>
          <w:sz w:val="24"/>
          <w:szCs w:val="24"/>
        </w:rPr>
        <w:t>190</w:t>
      </w:r>
      <w:r w:rsidRPr="00F904CA">
        <w:rPr>
          <w:rFonts w:ascii="Times New Roman" w:hAnsi="Times New Roman" w:cs="Times New Roman"/>
          <w:sz w:val="24"/>
          <w:szCs w:val="24"/>
        </w:rPr>
        <w:t xml:space="preserve">. st.1. SZ-a ).   </w:t>
      </w:r>
    </w:p>
    <w:p w:rsidR="00EC4260" w:rsidRDefault="00EC4260" w:rsidP="00EC4260">
      <w:pPr>
        <w:spacing w:after="0"/>
      </w:pPr>
    </w:p>
    <w:p w:rsidR="00EC4260" w:rsidRPr="00B54BE9" w:rsidRDefault="00EC4260" w:rsidP="00EC4260">
      <w:pPr>
        <w:spacing w:after="0"/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54BE9">
        <w:rPr>
          <w:rFonts w:ascii="Times New Roman" w:hAnsi="Times New Roman" w:cs="Times New Roman"/>
        </w:rPr>
        <w:t>Stečajni upravitelj</w:t>
      </w:r>
    </w:p>
    <w:p w:rsidR="00EC4260" w:rsidRPr="00B54BE9" w:rsidRDefault="00EC4260" w:rsidP="00EC426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B54BE9">
        <w:rPr>
          <w:rFonts w:ascii="Times New Roman" w:hAnsi="Times New Roman" w:cs="Times New Roman"/>
        </w:rPr>
        <w:t>Marinko Paić</w:t>
      </w:r>
      <w:r>
        <w:rPr>
          <w:rFonts w:ascii="Times New Roman" w:hAnsi="Times New Roman" w:cs="Times New Roman"/>
        </w:rPr>
        <w:t xml:space="preserve">, univ. spec. oec. </w:t>
      </w:r>
    </w:p>
    <w:p w:rsidR="00EC4260" w:rsidRDefault="00EC4260"/>
    <w:sectPr w:rsidR="00EC4260" w:rsidSect="00696DD3">
      <w:footerReference w:type="default" r:id="rId7"/>
      <w:pgSz w:w="16838" w:h="11906" w:orient="landscape"/>
      <w:pgMar w:top="624" w:right="624" w:bottom="624" w:left="62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A7A" w:rsidRDefault="00584A7A" w:rsidP="00771D68">
      <w:pPr>
        <w:spacing w:after="0" w:line="240" w:lineRule="auto"/>
      </w:pPr>
      <w:r>
        <w:separator/>
      </w:r>
    </w:p>
  </w:endnote>
  <w:endnote w:type="continuationSeparator" w:id="0">
    <w:p w:rsidR="00584A7A" w:rsidRDefault="00584A7A" w:rsidP="00771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9828463"/>
      <w:docPartObj>
        <w:docPartGallery w:val="Page Numbers (Bottom of Page)"/>
        <w:docPartUnique/>
      </w:docPartObj>
    </w:sdtPr>
    <w:sdtEndPr/>
    <w:sdtContent>
      <w:p w:rsidR="003A4175" w:rsidRDefault="003A417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6D6B">
          <w:rPr>
            <w:noProof/>
          </w:rPr>
          <w:t>2</w:t>
        </w:r>
        <w:r>
          <w:fldChar w:fldCharType="end"/>
        </w:r>
      </w:p>
    </w:sdtContent>
  </w:sdt>
  <w:p w:rsidR="003A4175" w:rsidRDefault="003A4175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A7A" w:rsidRDefault="00584A7A" w:rsidP="00771D68">
      <w:pPr>
        <w:spacing w:after="0" w:line="240" w:lineRule="auto"/>
      </w:pPr>
      <w:r>
        <w:separator/>
      </w:r>
    </w:p>
  </w:footnote>
  <w:footnote w:type="continuationSeparator" w:id="0">
    <w:p w:rsidR="00584A7A" w:rsidRDefault="00584A7A" w:rsidP="00771D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A83"/>
    <w:rsid w:val="000E1D7D"/>
    <w:rsid w:val="00111194"/>
    <w:rsid w:val="001577D9"/>
    <w:rsid w:val="00163FFB"/>
    <w:rsid w:val="001A5A83"/>
    <w:rsid w:val="001F4CAF"/>
    <w:rsid w:val="0025009C"/>
    <w:rsid w:val="002D3EFB"/>
    <w:rsid w:val="002E7B52"/>
    <w:rsid w:val="0036346C"/>
    <w:rsid w:val="003A4175"/>
    <w:rsid w:val="003B4639"/>
    <w:rsid w:val="003C0D4D"/>
    <w:rsid w:val="003E57F7"/>
    <w:rsid w:val="004C6D6B"/>
    <w:rsid w:val="004E552D"/>
    <w:rsid w:val="005804F5"/>
    <w:rsid w:val="00584A7A"/>
    <w:rsid w:val="005851FE"/>
    <w:rsid w:val="005A1E1E"/>
    <w:rsid w:val="005C6196"/>
    <w:rsid w:val="006244CC"/>
    <w:rsid w:val="006601F2"/>
    <w:rsid w:val="00696DD3"/>
    <w:rsid w:val="006C2C25"/>
    <w:rsid w:val="00771D68"/>
    <w:rsid w:val="00786E0F"/>
    <w:rsid w:val="00964C96"/>
    <w:rsid w:val="00BA0D4B"/>
    <w:rsid w:val="00BD54B3"/>
    <w:rsid w:val="00C905BA"/>
    <w:rsid w:val="00D05495"/>
    <w:rsid w:val="00DD1AD6"/>
    <w:rsid w:val="00E051B9"/>
    <w:rsid w:val="00EC4260"/>
    <w:rsid w:val="00F91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A83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C0D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C0D4D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71D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71D68"/>
  </w:style>
  <w:style w:type="paragraph" w:styleId="Podnoje">
    <w:name w:val="footer"/>
    <w:basedOn w:val="Normal"/>
    <w:link w:val="PodnojeChar"/>
    <w:uiPriority w:val="99"/>
    <w:unhideWhenUsed/>
    <w:rsid w:val="00771D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71D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A83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C0D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C0D4D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71D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71D68"/>
  </w:style>
  <w:style w:type="paragraph" w:styleId="Podnoje">
    <w:name w:val="footer"/>
    <w:basedOn w:val="Normal"/>
    <w:link w:val="PodnojeChar"/>
    <w:uiPriority w:val="99"/>
    <w:unhideWhenUsed/>
    <w:rsid w:val="00771D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71D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5175</Words>
  <Characters>29499</Characters>
  <Application>Microsoft Office Word</Application>
  <DocSecurity>4</DocSecurity>
  <Lines>245</Lines>
  <Paragraphs>69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Durdica</dc:creator>
  <cp:lastModifiedBy>Sonja Pilić</cp:lastModifiedBy>
  <cp:revision>2</cp:revision>
  <cp:lastPrinted>2018-08-22T09:51:00Z</cp:lastPrinted>
  <dcterms:created xsi:type="dcterms:W3CDTF">2018-09-03T11:47:00Z</dcterms:created>
  <dcterms:modified xsi:type="dcterms:W3CDTF">2018-09-03T11:47:00Z</dcterms:modified>
</cp:coreProperties>
</file>